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FF0000"/>
          <w:sz w:val="28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color w:val="FF0000"/>
          <w:sz w:val="28"/>
          <w:szCs w:val="32"/>
        </w:rPr>
        <w:t>单细胞生物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一．选择题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1.下列哪种生物不是由一个细胞构成的（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A.衣藻           B.草履虫         C.变形虫         D.黑藻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2.草履虫在生态系统中属于（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A.生产者      B.消费者        C.分解者      D.非生物部分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3.下列哪一单细胞生物细胞里含有叶绿体，能进行光合作用（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A.酵母菌          B.草履虫        C.衣藻            D.变形虫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4.在观察草履虫时，为了限制草履虫的运动速度，应在载玻片的培养液上（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A.滴加肉汁                     B.放少量棉花纤维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C.加少量食盐                   D.把水吸干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5.用显微镜观察草履虫时时，有时会呈现绿色，原因是（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A.体内含有叶绿体                B.食物中有绿色藻类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C.由于我们观察角度不同          D.光线太暗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6.草履虫细胞和植物细胞的结构相比，不具有（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A.细胞壁         B.细胞膜         C.细胞质         D.细胞核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7.下列单细胞生物中，对污水净化有一定作用的是（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A.酵母菌         B.草履虫         C.变形虫         D.大肠杆菌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8.草履虫进行生命活动的能量来自（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A.进入细胞内的氧气                B.体内产生的二氧化碳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C.体外水中的温度                  D.分解细胞内的有机物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9.在草履虫的下列结构中，消化食物吸收养料的结构和进行呼吸并排出含氮废物的结构分别是（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A.收集管和表膜                     B.纤毛和胞肛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C.食物泡和表膜                     D.口沟和食物泡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10.与草履虫相比，仙人掌特有的细胞结构是（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A.细胞膜         B.细胞质         C.细胞壁         D.细胞核</w:t>
      </w:r>
    </w:p>
    <w:p>
      <w:pPr>
        <w:rPr>
          <w:rFonts w:hint="eastAsia"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二．非选择题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11.我们为了让人清楚草履虫只由一个细胞构成，如何对其进行解释？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在载玻片上滴三种液体，甲为清水，乙为草履虫及其培养液，丙是盐水，如下图，进行如下操作: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     </w:t>
      </w:r>
      <w:r>
        <w:rPr>
          <w:rFonts w:ascii="宋体" w:hAnsi="宋体"/>
          <w:szCs w:val="28"/>
        </w:rPr>
        <w:drawing>
          <wp:inline distT="0" distB="0" distL="114300" distR="114300">
            <wp:extent cx="3276600" cy="847725"/>
            <wp:effectExtent l="0" t="0" r="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A:先将甲和乙相连。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B：再将乙和丙相连。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请分析回答：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（1</w:t>
      </w:r>
      <w:r>
        <w:rPr>
          <w:rFonts w:ascii="宋体" w:hAnsi="宋体"/>
          <w:szCs w:val="28"/>
        </w:rPr>
        <w:t>）</w:t>
      </w:r>
      <w:r>
        <w:rPr>
          <w:rFonts w:hint="eastAsia" w:ascii="宋体" w:hAnsi="宋体"/>
          <w:szCs w:val="28"/>
        </w:rPr>
        <w:t>A过程后可观察到的现象是：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（2</w:t>
      </w:r>
      <w:r>
        <w:rPr>
          <w:rFonts w:ascii="宋体" w:hAnsi="宋体"/>
          <w:szCs w:val="28"/>
        </w:rPr>
        <w:t>）</w:t>
      </w:r>
      <w:r>
        <w:rPr>
          <w:rFonts w:hint="eastAsia" w:ascii="宋体" w:hAnsi="宋体"/>
          <w:szCs w:val="28"/>
        </w:rPr>
        <w:t>B过程后又观察到什么现象，此现象说明什么？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（3</w:t>
      </w:r>
      <w:r>
        <w:rPr>
          <w:rFonts w:ascii="宋体" w:hAnsi="宋体"/>
          <w:szCs w:val="28"/>
        </w:rPr>
        <w:t>）</w:t>
      </w:r>
      <w:r>
        <w:rPr>
          <w:rFonts w:hint="eastAsia" w:ascii="宋体" w:hAnsi="宋体"/>
          <w:szCs w:val="28"/>
        </w:rPr>
        <w:t>我们借助什么仪器观察此实验较合适？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如图是草履虫结构示意图，请据图回答下列问题：</w:t>
      </w:r>
    </w:p>
    <w:p>
      <w:pPr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12.下图是草履虫结构示意图，请据图回答下列问题：</w:t>
      </w:r>
    </w:p>
    <w:p>
      <w:pPr>
        <w:pStyle w:val="13"/>
        <w:spacing w:before="0" w:beforeAutospacing="0" w:after="0" w:afterAutospacing="0"/>
        <w:rPr>
          <w:rFonts w:hint="eastAsia"/>
          <w:sz w:val="21"/>
          <w:szCs w:val="28"/>
        </w:rPr>
      </w:pPr>
      <w:r>
        <w:rPr>
          <w:rFonts w:hint="eastAsia"/>
          <w:sz w:val="21"/>
          <w:szCs w:val="28"/>
        </w:rPr>
        <w:t>（1）在观察草履虫的实验中，用来观察的液滴应取自培养液的_________，因为______</w:t>
      </w:r>
      <w:r>
        <w:rPr>
          <w:rFonts w:hint="eastAsia"/>
          <w:sz w:val="21"/>
          <w:szCs w:val="28"/>
          <w:u w:val="single"/>
        </w:rPr>
        <w:t xml:space="preserve">         </w:t>
      </w:r>
      <w:r>
        <w:rPr>
          <w:rFonts w:hint="eastAsia"/>
          <w:sz w:val="21"/>
          <w:szCs w:val="28"/>
        </w:rPr>
        <w:t>__。</w:t>
      </w:r>
    </w:p>
    <w:p>
      <w:pPr>
        <w:pStyle w:val="13"/>
        <w:spacing w:before="0" w:beforeAutospacing="0" w:after="0" w:afterAutospacing="0"/>
        <w:rPr>
          <w:rFonts w:hint="eastAsia"/>
          <w:sz w:val="21"/>
          <w:szCs w:val="28"/>
        </w:rPr>
      </w:pPr>
      <w:r>
        <w:rPr>
          <w:rFonts w:hint="eastAsia"/>
          <w:sz w:val="21"/>
          <w:szCs w:val="28"/>
        </w:rPr>
        <w:t>（2）显微镜下草履虫的形状像一只_______</w:t>
      </w:r>
      <w:r>
        <w:rPr>
          <w:rFonts w:hint="eastAsia"/>
          <w:sz w:val="21"/>
          <w:szCs w:val="28"/>
          <w:u w:val="single"/>
        </w:rPr>
        <w:t xml:space="preserve">  </w:t>
      </w:r>
      <w:r>
        <w:rPr>
          <w:rFonts w:hint="eastAsia"/>
          <w:sz w:val="21"/>
          <w:szCs w:val="28"/>
        </w:rPr>
        <w:t>______。</w:t>
      </w:r>
    </w:p>
    <w:p>
      <w:pPr>
        <w:pStyle w:val="13"/>
        <w:spacing w:before="0" w:beforeAutospacing="0" w:after="0" w:afterAutospacing="0"/>
        <w:rPr>
          <w:rFonts w:hint="eastAsia"/>
          <w:sz w:val="21"/>
          <w:szCs w:val="28"/>
        </w:rPr>
      </w:pPr>
      <w:r>
        <w:rPr>
          <w:rFonts w:hint="eastAsia"/>
          <w:sz w:val="21"/>
          <w:szCs w:val="28"/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475740" cy="2400300"/>
            <wp:effectExtent l="0" t="0" r="10160" b="0"/>
            <wp:wrapSquare wrapText="bothSides"/>
            <wp:docPr id="1" name="图片 2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www.dearedu.com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8"/>
        </w:rPr>
        <w:t>（3）图中的结构[   ]_________具有运动作用，</w:t>
      </w:r>
    </w:p>
    <w:p>
      <w:pPr>
        <w:pStyle w:val="13"/>
        <w:spacing w:before="0" w:beforeAutospacing="0" w:after="0" w:afterAutospacing="0"/>
        <w:rPr>
          <w:rFonts w:hint="eastAsia"/>
          <w:sz w:val="21"/>
          <w:szCs w:val="28"/>
        </w:rPr>
      </w:pPr>
      <w:r>
        <w:rPr>
          <w:rFonts w:hint="eastAsia"/>
          <w:sz w:val="21"/>
          <w:szCs w:val="28"/>
        </w:rPr>
        <w:t>具有呼吸作用的是[   ]_______</w:t>
      </w:r>
      <w:r>
        <w:rPr>
          <w:rFonts w:hint="eastAsia"/>
          <w:sz w:val="21"/>
          <w:szCs w:val="28"/>
          <w:u w:val="single"/>
        </w:rPr>
        <w:t xml:space="preserve">   </w:t>
      </w:r>
      <w:r>
        <w:rPr>
          <w:rFonts w:hint="eastAsia"/>
          <w:sz w:val="21"/>
          <w:szCs w:val="28"/>
        </w:rPr>
        <w:t>___。</w:t>
      </w:r>
      <w:r>
        <w:rPr>
          <w:rFonts w:hint="eastAsia"/>
          <w:sz w:val="21"/>
          <w:szCs w:val="28"/>
        </w:rPr>
        <w:br w:type="textWrapping"/>
      </w:r>
      <w:r>
        <w:rPr>
          <w:rFonts w:hint="eastAsia"/>
          <w:sz w:val="21"/>
          <w:szCs w:val="28"/>
        </w:rPr>
        <w:t>（4）食物由[   ]______</w:t>
      </w:r>
      <w:r>
        <w:rPr>
          <w:rFonts w:hint="eastAsia"/>
          <w:sz w:val="21"/>
          <w:szCs w:val="28"/>
          <w:u w:val="single"/>
        </w:rPr>
        <w:t xml:space="preserve">  </w:t>
      </w:r>
      <w:r>
        <w:rPr>
          <w:rFonts w:hint="eastAsia"/>
          <w:sz w:val="21"/>
          <w:szCs w:val="28"/>
        </w:rPr>
        <w:t>__进人体内，形成食物泡， 不能消化的食物残渣通过[   ]____________排出体 外，一个食物泡大约含有_______细菌，所以草履虫</w:t>
      </w:r>
    </w:p>
    <w:p>
      <w:pPr>
        <w:pStyle w:val="13"/>
        <w:spacing w:before="0" w:beforeAutospacing="0" w:after="0" w:afterAutospacing="0"/>
        <w:rPr>
          <w:rFonts w:hint="eastAsia"/>
          <w:sz w:val="21"/>
          <w:szCs w:val="28"/>
        </w:rPr>
      </w:pPr>
      <w:r>
        <w:rPr>
          <w:rFonts w:hint="eastAsia"/>
          <w:sz w:val="21"/>
          <w:szCs w:val="28"/>
        </w:rPr>
        <w:t>对_______</w:t>
      </w:r>
      <w:r>
        <w:rPr>
          <w:rFonts w:hint="eastAsia"/>
          <w:sz w:val="21"/>
          <w:szCs w:val="28"/>
          <w:u w:val="single"/>
        </w:rPr>
        <w:t xml:space="preserve">                  </w:t>
      </w:r>
      <w:r>
        <w:rPr>
          <w:rFonts w:hint="eastAsia"/>
          <w:sz w:val="21"/>
          <w:szCs w:val="28"/>
        </w:rPr>
        <w:t>_____有一定的作用。</w:t>
      </w:r>
    </w:p>
    <w:p>
      <w:pPr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参考答案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1.D   2.B   3.B   4.B   5.B   6.C   7.A   8.B   9.D  10.C 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11.（1）草履虫都聚集到乙培养液里。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（2）草履虫又聚集到清水一侧，说明草履虫能趋向有利刺激，逃避有害刺激。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（3）用显微镜的低倍镜观察。</w:t>
      </w:r>
    </w:p>
    <w:p>
      <w:pPr>
        <w:rPr>
          <w:rFonts w:hint="eastAsia" w:ascii="宋体" w:hAnsi="宋体" w:cs="Tahoma"/>
          <w:color w:val="000000"/>
          <w:szCs w:val="28"/>
        </w:rPr>
      </w:pPr>
      <w:r>
        <w:rPr>
          <w:rFonts w:hint="eastAsia" w:ascii="宋体" w:hAnsi="宋体"/>
          <w:szCs w:val="28"/>
        </w:rPr>
        <w:t>12.</w:t>
      </w:r>
      <w:r>
        <w:rPr>
          <w:rFonts w:hint="eastAsia" w:ascii="宋体" w:hAnsi="宋体" w:cs="Tahoma"/>
          <w:b/>
          <w:color w:val="000000"/>
          <w:szCs w:val="28"/>
        </w:rPr>
        <w:t xml:space="preserve"> </w:t>
      </w:r>
      <w:r>
        <w:rPr>
          <w:rFonts w:hint="eastAsia" w:ascii="宋体" w:hAnsi="宋体" w:cs="Tahoma"/>
          <w:color w:val="000000"/>
          <w:szCs w:val="28"/>
        </w:rPr>
        <w:t>（1）表层；表层培养液含氧多    （2）倒放的草鞋底</w:t>
      </w:r>
    </w:p>
    <w:p>
      <w:pPr>
        <w:rPr>
          <w:rFonts w:hint="eastAsia" w:ascii="宋体" w:hAnsi="宋体" w:cs="Tahoma"/>
          <w:color w:val="000000"/>
          <w:szCs w:val="28"/>
        </w:rPr>
      </w:pPr>
      <w:r>
        <w:rPr>
          <w:rFonts w:hint="eastAsia" w:ascii="宋体" w:hAnsi="宋体" w:cs="Tahoma"/>
          <w:color w:val="000000"/>
          <w:szCs w:val="28"/>
        </w:rPr>
        <w:t>（3）7纤毛    8表膜   （4）9 口沟    6 胞肛    30个     净化污水</w:t>
      </w:r>
    </w:p>
    <w:p>
      <w:pPr>
        <w:rPr>
          <w:rFonts w:hint="eastAsia" w:ascii="宋体" w:hAnsi="宋体"/>
          <w:szCs w:val="28"/>
        </w:rPr>
      </w:pPr>
    </w:p>
    <w:p>
      <w:pPr>
        <w:rPr>
          <w:rFonts w:hint="eastAsia" w:ascii="宋体" w:hAnsi="宋体"/>
        </w:rPr>
      </w:pPr>
    </w:p>
    <w:sectPr>
      <w:headerReference r:id="rId6" w:type="first"/>
      <w:footerReference r:id="rId8" w:type="first"/>
      <w:headerReference r:id="rId5" w:type="even"/>
      <w:footerReference r:id="rId7" w:type="even"/>
      <w:pgSz w:w="11907" w:h="16839"/>
      <w:pgMar w:top="1814" w:right="851" w:bottom="567" w:left="851" w:header="312" w:footer="873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lang/>
      </w:rPr>
      <w:pict>
        <v:shape id="_x0000_s2049" o:spid="_x0000_s2049" o:spt="136" type="#_x0000_t136" style="position:absolute;left:0pt;height:54pt;width:378pt;mso-position-horizontal:center;mso-position-horizontal-relative:margin;mso-position-vertical:center;mso-position-vertical-relative:margin;rotation:20643840f;z-index:-251654144;mso-width-relative:page;mso-height-relative:page;" fillcolor="#CC99FF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楷体_GB2312;font-size:54pt;v-text-align:center;"/>
        </v:shape>
      </w:pict>
    </w:r>
    <w:r>
      <w:rPr>
        <w:lang/>
      </w:rPr>
      <w:pict>
        <v:shape id="PowerPlusWaterMarkObject2" o:spid="_x0000_s2050" o:spt="136" type="#_x0000_t136" style="position:absolute;left:0pt;height:73.15pt;width:512.2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宋体;font-size:8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lang/>
      </w:rPr>
      <w:pict>
        <v:shape id="_x0000_s2053" o:spid="_x0000_s2053" o:spt="136" type="#_x0000_t136" style="position:absolute;left:0pt;height:54pt;width:378pt;mso-position-horizontal:center;mso-position-horizontal-relative:margin;mso-position-vertical:center;mso-position-vertical-relative:margin;rotation:20643840f;z-index:-251655168;mso-width-relative:page;mso-height-relative:page;" fillcolor="#CC99FF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楷体_GB2312;font-size:54pt;v-text-align:center;"/>
        </v:shape>
      </w:pict>
    </w:r>
    <w:r>
      <w:rPr>
        <w:lang/>
      </w:rPr>
      <w:pict>
        <v:shape id="PowerPlusWaterMarkObject1" o:spid="_x0000_s2054" o:spt="136" type="#_x0000_t136" style="position:absolute;left:0pt;height:73.15pt;width:512.2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宋体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OWU3MDlkOTU1NWEzMDIxZTJiYTYxN2FlMTUwOWQifQ=="/>
  </w:docVars>
  <w:rsids>
    <w:rsidRoot w:val="00060FFA"/>
    <w:rsid w:val="00060FFA"/>
    <w:rsid w:val="0015518A"/>
    <w:rsid w:val="001E35F8"/>
    <w:rsid w:val="00212BC2"/>
    <w:rsid w:val="00230BF3"/>
    <w:rsid w:val="00244589"/>
    <w:rsid w:val="004216F6"/>
    <w:rsid w:val="00626762"/>
    <w:rsid w:val="00DD7462"/>
    <w:rsid w:val="00E1711A"/>
    <w:rsid w:val="06EA623C"/>
    <w:rsid w:val="06F31FA7"/>
    <w:rsid w:val="07005792"/>
    <w:rsid w:val="0BC65D61"/>
    <w:rsid w:val="16AE68CB"/>
    <w:rsid w:val="176D485A"/>
    <w:rsid w:val="26357E95"/>
    <w:rsid w:val="38AE6346"/>
    <w:rsid w:val="43304DD8"/>
    <w:rsid w:val="4A0B5749"/>
    <w:rsid w:val="4DBC7EE6"/>
    <w:rsid w:val="58A224A7"/>
    <w:rsid w:val="58A63BF7"/>
    <w:rsid w:val="71BC7A43"/>
    <w:rsid w:val="78D34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000000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4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5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15">
    <w:name w:val="Default Paragraph Font"/>
    <w:uiPriority w:val="0"/>
  </w:style>
  <w:style w:type="table" w:default="1" w:styleId="14">
    <w:name w:val="Normal Table"/>
    <w:semiHidden/>
    <w:uiPriority w:val="0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uiPriority w:val="0"/>
    <w:pPr>
      <w:autoSpaceDE w:val="0"/>
      <w:autoSpaceDN w:val="0"/>
      <w:spacing w:line="240" w:lineRule="auto"/>
      <w:jc w:val="left"/>
      <w:textAlignment w:val="auto"/>
    </w:pPr>
  </w:style>
  <w:style w:type="paragraph" w:styleId="9">
    <w:name w:val="Body Text Indent"/>
    <w:basedOn w:val="1"/>
    <w:uiPriority w:val="0"/>
    <w:pPr>
      <w:adjustRightInd/>
      <w:spacing w:line="160" w:lineRule="atLeast"/>
      <w:ind w:firstLine="1120" w:firstLineChars="400"/>
      <w:textAlignment w:val="auto"/>
    </w:pPr>
    <w:rPr>
      <w:rFonts w:ascii="新宋体" w:hAnsi="新宋体" w:eastAsia="新宋体"/>
      <w:kern w:val="2"/>
      <w:sz w:val="28"/>
    </w:rPr>
  </w:style>
  <w:style w:type="paragraph" w:styleId="10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11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12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ind w:left="0" w:right="0"/>
      <w:jc w:val="left"/>
      <w:textAlignment w:val="auto"/>
    </w:pPr>
    <w:rPr>
      <w:rFonts w:ascii="宋体" w:hAnsi="宋体" w:eastAsia="宋体" w:cs="Times New Roman"/>
      <w:kern w:val="0"/>
      <w:sz w:val="24"/>
      <w:szCs w:val="24"/>
      <w:lang w:val="en-US" w:eastAsia="zh-CN" w:bidi="ar"/>
    </w:rPr>
  </w:style>
  <w:style w:type="character" w:styleId="16">
    <w:name w:val="page number"/>
    <w:basedOn w:val="15"/>
    <w:uiPriority w:val="0"/>
  </w:style>
  <w:style w:type="character" w:styleId="17">
    <w:name w:val="Hyperlink"/>
    <w:basedOn w:val="15"/>
    <w:uiPriority w:val="0"/>
    <w:rPr>
      <w:color w:val="0000FF"/>
      <w:u w:val="single"/>
    </w:rPr>
  </w:style>
  <w:style w:type="character" w:customStyle="1" w:styleId="18">
    <w:name w:val="页脚 Char"/>
    <w:link w:val="10"/>
    <w:uiPriority w:val="0"/>
    <w:rPr>
      <w:rFonts w:ascii="宋体" w:hAnsi="宋体" w:eastAsia="宋体" w:cs="Times New Roman"/>
      <w:sz w:val="18"/>
      <w:szCs w:val="18"/>
    </w:rPr>
  </w:style>
  <w:style w:type="character" w:customStyle="1" w:styleId="19">
    <w:name w:val="页眉 Char"/>
    <w:link w:val="11"/>
    <w:uiPriority w:val="0"/>
    <w:rPr>
      <w:rFonts w:ascii="宋体" w:hAnsi="宋体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961</Words>
  <Characters>1121</Characters>
  <Lines>11</Lines>
  <Paragraphs>3</Paragraphs>
  <TotalTime>0</TotalTime>
  <ScaleCrop>false</ScaleCrop>
  <LinksUpToDate>false</LinksUpToDate>
  <CharactersWithSpaces>1560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2017-08-15T09:18:00Z</dcterms:created>
  <dc:creator> </dc:creator>
  <dc:description> </dc:description>
  <cp:keywords> </cp:keywords>
  <cp:lastModifiedBy>luojunxia</cp:lastModifiedBy>
  <dcterms:modified xsi:type="dcterms:W3CDTF">2022-11-14T11:37:13Z</dcterms:modified>
  <dc:subject>    </dc:subject>
  <dc:title>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0641FF1186DC4130998E1EE43515DEE3</vt:lpwstr>
  </property>
</Properties>
</file>